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505A" w14:textId="77777777" w:rsidR="001B1254" w:rsidRPr="001B1254" w:rsidRDefault="001B1254" w:rsidP="001B1254">
      <w:pPr>
        <w:rPr>
          <w:b/>
          <w:bCs/>
          <w:sz w:val="24"/>
          <w:szCs w:val="24"/>
        </w:rPr>
      </w:pPr>
      <w:r w:rsidRPr="001B1254">
        <w:rPr>
          <w:b/>
          <w:bCs/>
          <w:sz w:val="24"/>
          <w:szCs w:val="24"/>
        </w:rPr>
        <w:t>Teilnahmebedingungen</w:t>
      </w:r>
    </w:p>
    <w:p w14:paraId="156262CA" w14:textId="68DDE709" w:rsidR="001B1254" w:rsidRDefault="001B1254" w:rsidP="001B1254">
      <w:pPr>
        <w:numPr>
          <w:ilvl w:val="0"/>
          <w:numId w:val="1"/>
        </w:numPr>
      </w:pPr>
      <w:r>
        <w:t>Einverständniserklärung muss beim Aufbau von den Eltern unterschrieben werden</w:t>
      </w:r>
    </w:p>
    <w:p w14:paraId="13F815A6" w14:textId="062BC336" w:rsidR="00413D0D" w:rsidRPr="001B1254" w:rsidRDefault="00413D0D" w:rsidP="00413D0D">
      <w:pPr>
        <w:numPr>
          <w:ilvl w:val="0"/>
          <w:numId w:val="1"/>
        </w:numPr>
      </w:pPr>
      <w:r>
        <w:t>Tisch- und Kleiderständergebühr muss im Vorhinein überwiesen werden, wird bei Nichterscheinen oder Absage nicht zurückerstattet</w:t>
      </w:r>
    </w:p>
    <w:p w14:paraId="694084E8" w14:textId="06A0127E" w:rsidR="001B1254" w:rsidRPr="001B1254" w:rsidRDefault="001B1254" w:rsidP="001B1254">
      <w:pPr>
        <w:numPr>
          <w:ilvl w:val="0"/>
          <w:numId w:val="1"/>
        </w:numPr>
      </w:pPr>
      <w:r w:rsidRPr="001B1254">
        <w:t xml:space="preserve">Die Teilnahme ist </w:t>
      </w:r>
      <w:proofErr w:type="spellStart"/>
      <w:r w:rsidRPr="001B1254">
        <w:t>anzahlsmäßig</w:t>
      </w:r>
      <w:proofErr w:type="spellEnd"/>
      <w:r w:rsidRPr="001B1254">
        <w:t xml:space="preserve"> beschränkt</w:t>
      </w:r>
    </w:p>
    <w:p w14:paraId="312CD68E" w14:textId="77777777" w:rsidR="001B1254" w:rsidRPr="001B1254" w:rsidRDefault="001B1254" w:rsidP="001B1254">
      <w:pPr>
        <w:numPr>
          <w:ilvl w:val="0"/>
          <w:numId w:val="1"/>
        </w:numPr>
      </w:pPr>
      <w:r w:rsidRPr="001B1254">
        <w:t>Tische stehen zur Verfügung – Tischdecken und Dekoration muss selbst mitgebracht werden</w:t>
      </w:r>
    </w:p>
    <w:p w14:paraId="202FE3D9" w14:textId="77777777" w:rsidR="001B1254" w:rsidRPr="001B1254" w:rsidRDefault="001B1254" w:rsidP="001B1254">
      <w:pPr>
        <w:numPr>
          <w:ilvl w:val="0"/>
          <w:numId w:val="1"/>
        </w:numPr>
      </w:pPr>
      <w:r w:rsidRPr="001B1254">
        <w:t>Es dürfen keine essbaren Produkte, die zum sofortigen Verzehr bestimmt sind, verkauft werden</w:t>
      </w:r>
    </w:p>
    <w:p w14:paraId="6844C2A3" w14:textId="77777777" w:rsidR="001B1254" w:rsidRPr="001B1254" w:rsidRDefault="001B1254" w:rsidP="001B1254">
      <w:pPr>
        <w:numPr>
          <w:ilvl w:val="0"/>
          <w:numId w:val="1"/>
        </w:numPr>
      </w:pPr>
      <w:r w:rsidRPr="001B1254">
        <w:t>Jedes Kind verkauft seine Produkte selbst – der Tausch von Produkten ist möglich</w:t>
      </w:r>
    </w:p>
    <w:p w14:paraId="30EBDA02" w14:textId="77777777" w:rsidR="001B1254" w:rsidRPr="001B1254" w:rsidRDefault="001B1254" w:rsidP="001B1254">
      <w:pPr>
        <w:numPr>
          <w:ilvl w:val="0"/>
          <w:numId w:val="1"/>
        </w:numPr>
      </w:pPr>
      <w:r w:rsidRPr="001B1254">
        <w:t>Der Veranstalter stellt lediglich den Platz zur Verfügung und lehnt jede Haftung ab</w:t>
      </w:r>
    </w:p>
    <w:p w14:paraId="63173CB1" w14:textId="77777777" w:rsidR="001B1254" w:rsidRPr="001B1254" w:rsidRDefault="001B1254" w:rsidP="001B1254">
      <w:pPr>
        <w:numPr>
          <w:ilvl w:val="0"/>
          <w:numId w:val="1"/>
        </w:numPr>
      </w:pPr>
      <w:r w:rsidRPr="001B1254">
        <w:t>Es ist darauf zu achten, dass die Produkte zu üblichen Flohmarktpreisen verkauft werden</w:t>
      </w:r>
    </w:p>
    <w:p w14:paraId="0D803476" w14:textId="77777777" w:rsidR="001B1254" w:rsidRPr="001B1254" w:rsidRDefault="001B1254" w:rsidP="001B1254">
      <w:pPr>
        <w:numPr>
          <w:ilvl w:val="0"/>
          <w:numId w:val="1"/>
        </w:numPr>
      </w:pPr>
      <w:r w:rsidRPr="001B1254">
        <w:t>Der Veranstalter haftet nicht für etwaige Schäden an den Produkten</w:t>
      </w:r>
    </w:p>
    <w:p w14:paraId="0A694466" w14:textId="77777777" w:rsidR="001B1254" w:rsidRPr="001B1254" w:rsidRDefault="001B1254" w:rsidP="001B1254">
      <w:pPr>
        <w:numPr>
          <w:ilvl w:val="0"/>
          <w:numId w:val="1"/>
        </w:numPr>
      </w:pPr>
      <w:r w:rsidRPr="001B1254">
        <w:t>Die Eltern sind für ihre Kinder verantwortlich</w:t>
      </w:r>
    </w:p>
    <w:p w14:paraId="0DF8360D" w14:textId="77777777" w:rsidR="001B1254" w:rsidRDefault="001B1254" w:rsidP="001B1254">
      <w:pPr>
        <w:numPr>
          <w:ilvl w:val="0"/>
          <w:numId w:val="1"/>
        </w:numPr>
      </w:pPr>
      <w:r w:rsidRPr="001B1254">
        <w:t>Für die Müllentsorgung ist jedes Kind selbst verantwortlich</w:t>
      </w:r>
    </w:p>
    <w:p w14:paraId="1073A89C" w14:textId="188B1C3E" w:rsidR="001B1254" w:rsidRDefault="001B1254" w:rsidP="001B1254">
      <w:pPr>
        <w:numPr>
          <w:ilvl w:val="0"/>
          <w:numId w:val="1"/>
        </w:numPr>
      </w:pPr>
      <w:r>
        <w:t>Aufbau eine Stunde vor Verkaufsstart möglich</w:t>
      </w:r>
    </w:p>
    <w:p w14:paraId="3D13090E" w14:textId="47FB0711" w:rsidR="00413D0D" w:rsidRPr="001B1254" w:rsidRDefault="00413D0D" w:rsidP="00413D0D">
      <w:pPr>
        <w:ind w:left="720"/>
      </w:pPr>
    </w:p>
    <w:p w14:paraId="299791DE" w14:textId="77777777" w:rsidR="00795405" w:rsidRDefault="00795405"/>
    <w:sectPr w:rsidR="007954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B3BA9"/>
    <w:multiLevelType w:val="multilevel"/>
    <w:tmpl w:val="0BA4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57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54"/>
    <w:rsid w:val="00134B24"/>
    <w:rsid w:val="001B1254"/>
    <w:rsid w:val="00306EA4"/>
    <w:rsid w:val="00413D0D"/>
    <w:rsid w:val="00795405"/>
    <w:rsid w:val="00E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EB6D"/>
  <w15:chartTrackingRefBased/>
  <w15:docId w15:val="{7E64F2C0-501D-47D1-AF6A-4C956028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1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1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1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1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1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1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1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1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1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1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1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12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12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12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12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12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12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1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1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1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1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12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12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12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1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12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1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8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10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Wattimena Carina (IZ 6)</dc:creator>
  <cp:keywords/>
  <dc:description/>
  <cp:lastModifiedBy>Wattimena Carina (IZ 6)</cp:lastModifiedBy>
  <cp:revision>1</cp:revision>
  <dcterms:created xsi:type="dcterms:W3CDTF">2026-02-25T07:45:00Z</dcterms:created>
  <dcterms:modified xsi:type="dcterms:W3CDTF">2026-02-25T08:06:00Z</dcterms:modified>
</cp:coreProperties>
</file>